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C8" w:rsidRPr="00920DA5" w:rsidRDefault="00F81BC8" w:rsidP="00F81BC8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noProof/>
        </w:rPr>
        <w:pict>
          <v:rect id="Rectangle 4" o:spid="_x0000_s1026" style="position:absolute;left:0;text-align:left;margin-left:-45.55pt;margin-top:-30.35pt;width:97.5pt;height:34.35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" strokecolor="blue"/>
        </w:pict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7BDE3196" wp14:editId="162138DD">
            <wp:simplePos x="0" y="0"/>
            <wp:positionH relativeFrom="column">
              <wp:posOffset>-790938</wp:posOffset>
            </wp:positionH>
            <wp:positionV relativeFrom="paragraph">
              <wp:posOffset>-475253</wp:posOffset>
            </wp:positionV>
            <wp:extent cx="1683561" cy="1675493"/>
            <wp:effectExtent l="0" t="0" r="0" b="0"/>
            <wp:wrapNone/>
            <wp:docPr id="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56" cy="1686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rPr>
          <w:rFonts w:ascii="Arial Black" w:hAnsi="Arial Black"/>
          <w:color w:val="000000"/>
          <w:sz w:val="32"/>
          <w:szCs w:val="32"/>
        </w:rPr>
        <w:t>STE</w:t>
      </w:r>
      <w:r w:rsidRPr="00F81BC8">
        <w:rPr>
          <w:rFonts w:ascii="Arial Black" w:hAnsi="Arial Black"/>
          <w:color w:val="000000"/>
          <w:sz w:val="32"/>
          <w:szCs w:val="32"/>
        </w:rPr>
        <w:t xml:space="preserve"> PRODET TUNISIE : Produits d’Hygiène en Collectivités et Industrielles</w:t>
      </w:r>
    </w:p>
    <w:p w:rsidR="00F81BC8" w:rsidRPr="00682150" w:rsidRDefault="00F81BC8" w:rsidP="00F81BC8">
      <w:pPr>
        <w:spacing w:line="276" w:lineRule="exact"/>
        <w:ind w:left="1132"/>
        <w:rPr>
          <w:sz w:val="24"/>
          <w:szCs w:val="24"/>
        </w:rPr>
      </w:pPr>
    </w:p>
    <w:p w:rsidR="00F81BC8" w:rsidRPr="00682150" w:rsidRDefault="00F81BC8" w:rsidP="00F81BC8">
      <w:pPr>
        <w:ind w:left="1416" w:firstLine="427"/>
        <w:jc w:val="center"/>
      </w:pPr>
      <w:r>
        <w:t>C</w:t>
      </w:r>
      <w:r w:rsidRPr="00682150">
        <w:t>ode TVA = 848611G/A/M/000. R/C : Tunis B147562003</w:t>
      </w:r>
    </w:p>
    <w:p w:rsidR="00F81BC8" w:rsidRPr="00F81BC8" w:rsidRDefault="00F81BC8" w:rsidP="00F81BC8">
      <w:pPr>
        <w:pBdr>
          <w:bottom w:val="single" w:sz="4" w:space="1" w:color="0000FF"/>
        </w:pBdr>
        <w:ind w:left="1843" w:right="425"/>
        <w:jc w:val="center"/>
      </w:pPr>
      <w:r w:rsidRPr="00682150">
        <w:t>Code en Douane : 812752K-CCB : BIAT les berges du lac N°08603000151000369860</w:t>
      </w:r>
    </w:p>
    <w:p w:rsidR="00F81BC8" w:rsidRDefault="00F81BC8">
      <w:pPr>
        <w:rPr>
          <w:b/>
        </w:rPr>
      </w:pPr>
    </w:p>
    <w:p w:rsidR="00BC4992" w:rsidRDefault="00316907">
      <w:r>
        <w:t xml:space="preserve"> Date de création/révision : 04/02/200</w:t>
      </w:r>
      <w:r w:rsidR="00E53829">
        <w:t>6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E53829" w:rsidP="00CE2C56">
            <w:pPr>
              <w:jc w:val="center"/>
              <w:rPr>
                <w:b/>
                <w:sz w:val="44"/>
                <w:szCs w:val="44"/>
              </w:rPr>
            </w:pPr>
            <w:r w:rsidRPr="00E53829">
              <w:rPr>
                <w:b/>
                <w:sz w:val="44"/>
                <w:szCs w:val="44"/>
              </w:rPr>
              <w:t>PRO</w:t>
            </w:r>
            <w:r w:rsidR="00CE2C56">
              <w:rPr>
                <w:b/>
                <w:sz w:val="44"/>
                <w:szCs w:val="44"/>
              </w:rPr>
              <w:t>FOUR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316907">
            <w:r>
              <w:rPr>
                <w:b/>
              </w:rPr>
              <w:t xml:space="preserve">-NOM DU PRODUIT            </w:t>
            </w:r>
            <w:r w:rsidR="00E53829">
              <w:rPr>
                <w:b/>
              </w:rPr>
              <w:t>PRO</w:t>
            </w:r>
            <w:r w:rsidR="00CE2C56">
              <w:rPr>
                <w:b/>
              </w:rPr>
              <w:t>FOUR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proofErr w:type="gramStart"/>
            <w:r>
              <w:t>,  rue</w:t>
            </w:r>
            <w:proofErr w:type="gramEnd"/>
            <w:r>
              <w:t xml:space="preserve"> </w:t>
            </w:r>
            <w:r w:rsidR="00E53829">
              <w:t xml:space="preserve">somalie </w:t>
            </w:r>
            <w:proofErr w:type="spellStart"/>
            <w:r w:rsidR="00E53829">
              <w:t>laouina</w:t>
            </w:r>
            <w:proofErr w:type="spellEnd"/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bookmarkStart w:id="0" w:name="_GoBack"/>
            <w:bookmarkEnd w:id="0"/>
            <w:r w:rsidR="00E53829">
              <w:t xml:space="preserve">2045 </w:t>
            </w:r>
            <w:proofErr w:type="gramStart"/>
            <w:r w:rsidR="00E53829">
              <w:t>TUNIS  TUNISIE</w:t>
            </w:r>
            <w:proofErr w:type="gramEnd"/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CE2C56" w:rsidRDefault="00683E2A" w:rsidP="00683E2A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ab/>
            </w:r>
            <w:proofErr w:type="gramStart"/>
            <w:r w:rsidR="00CE2C56">
              <w:rPr>
                <w:b/>
              </w:rPr>
              <w:t>Nettoyant  décapant</w:t>
            </w:r>
            <w:proofErr w:type="gramEnd"/>
            <w:r w:rsidR="00CE2C56">
              <w:rPr>
                <w:b/>
              </w:rPr>
              <w:t xml:space="preserve"> fours. Grillades et</w:t>
            </w:r>
          </w:p>
          <w:p w:rsidR="00E53829" w:rsidRDefault="00CE2C56" w:rsidP="00683E2A">
            <w:pPr>
              <w:tabs>
                <w:tab w:val="left" w:pos="5040"/>
              </w:tabs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hottes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683E2A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proofErr w:type="gramStart"/>
            <w:r>
              <w:t xml:space="preserve">Préparation </w:t>
            </w:r>
            <w:r w:rsidR="00CE2C56">
              <w:t xml:space="preserve"> liquide</w:t>
            </w:r>
            <w:proofErr w:type="gramEnd"/>
            <w:r w:rsidR="00CE2C56">
              <w:t xml:space="preserve"> </w:t>
            </w:r>
            <w:r w:rsidR="00E53829">
              <w:t xml:space="preserve"> alcaline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CE2C56" w:rsidP="00CE2C56">
            <w:pPr>
              <w:pStyle w:val="Paragraphedeliste"/>
              <w:numPr>
                <w:ilvl w:val="0"/>
                <w:numId w:val="10"/>
              </w:numPr>
              <w:tabs>
                <w:tab w:val="left" w:pos="1665"/>
              </w:tabs>
              <w:spacing w:line="360" w:lineRule="auto"/>
            </w:pPr>
            <w:r>
              <w:t xml:space="preserve">Hydroxyde de potassium                                                                              </w:t>
            </w:r>
            <w:r w:rsidR="00AC17EB">
              <w:t xml:space="preserve"> </w:t>
            </w:r>
            <w:r w:rsidR="00CE1785">
              <w:t>5 –10 %</w:t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tab/>
            </w:r>
            <w:proofErr w:type="gramStart"/>
            <w:r>
              <w:t>Autres  substances</w:t>
            </w:r>
            <w:proofErr w:type="gramEnd"/>
            <w:r>
              <w:t xml:space="preserve"> dangereuses   :</w:t>
            </w:r>
          </w:p>
          <w:p w:rsidR="000278AF" w:rsidRDefault="004F3BC0" w:rsidP="004F3BC0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CE2C56">
              <w:t xml:space="preserve">complexant organique                                 </w:t>
            </w:r>
            <w:r w:rsidR="00E53829">
              <w:t xml:space="preserve"> </w:t>
            </w:r>
            <w:r w:rsidR="000278AF">
              <w:t xml:space="preserve"> </w:t>
            </w:r>
            <w:r w:rsidR="00E53829">
              <w:t xml:space="preserve">                                                          </w:t>
            </w:r>
            <w:r>
              <w:t xml:space="preserve">         </w:t>
            </w:r>
            <w:r w:rsidR="00CE2C56">
              <w:t>1</w:t>
            </w:r>
            <w:r>
              <w:t xml:space="preserve"> – </w:t>
            </w:r>
            <w:r w:rsidR="00CE2C56">
              <w:t>3</w:t>
            </w:r>
            <w:r>
              <w:t xml:space="preserve"> %</w:t>
            </w:r>
          </w:p>
          <w:p w:rsidR="004F3BC0" w:rsidRDefault="004F3BC0" w:rsidP="00AD2AD0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AD2AD0">
              <w:t xml:space="preserve">alcool </w:t>
            </w:r>
            <w:proofErr w:type="spellStart"/>
            <w:r w:rsidR="00AD2AD0">
              <w:t>éthoxylé</w:t>
            </w:r>
            <w:proofErr w:type="spellEnd"/>
            <w:r w:rsidR="007545BE">
              <w:t xml:space="preserve">   </w:t>
            </w:r>
            <w:r w:rsidR="00AD2AD0">
              <w:t xml:space="preserve">                               </w:t>
            </w:r>
            <w:r w:rsidR="007545BE">
              <w:t xml:space="preserve">                                                                            </w:t>
            </w:r>
            <w:r>
              <w:t xml:space="preserve">      </w:t>
            </w:r>
            <w:r w:rsidR="007545BE">
              <w:t>1</w:t>
            </w:r>
            <w:r>
              <w:t xml:space="preserve"> – </w:t>
            </w:r>
            <w:r w:rsidR="007545BE">
              <w:t xml:space="preserve">  </w:t>
            </w:r>
            <w:r>
              <w:t>5 %</w:t>
            </w:r>
          </w:p>
          <w:p w:rsidR="004F3BC0" w:rsidRDefault="007545BE" w:rsidP="004F3BC0">
            <w:pPr>
              <w:tabs>
                <w:tab w:val="left" w:pos="1665"/>
              </w:tabs>
            </w:pPr>
            <w:r>
              <w:t xml:space="preserve">  </w:t>
            </w:r>
            <w:r w:rsidR="004F3BC0">
              <w:t xml:space="preserve">                -  </w:t>
            </w:r>
            <w:proofErr w:type="spellStart"/>
            <w:r>
              <w:t>tensio</w:t>
            </w:r>
            <w:proofErr w:type="spellEnd"/>
            <w:r>
              <w:t xml:space="preserve"> actif non ioniques                                                                                                  </w:t>
            </w:r>
            <w:r w:rsidR="00CE2C56">
              <w:t xml:space="preserve">  1 </w:t>
            </w:r>
            <w:proofErr w:type="gramStart"/>
            <w:r w:rsidR="00CE2C56">
              <w:t>–  5</w:t>
            </w:r>
            <w:proofErr w:type="gramEnd"/>
            <w:r w:rsidR="00CE2C56">
              <w:t xml:space="preserve">  </w:t>
            </w:r>
            <w:r w:rsidR="004F3BC0">
              <w:t>%</w:t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lastRenderedPageBreak/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</w:t>
            </w:r>
            <w:r w:rsidR="00C645FD">
              <w:t xml:space="preserve"> graves</w:t>
            </w:r>
            <w:r w:rsidR="007545BE">
              <w:t xml:space="preserve"> brûlures</w:t>
            </w:r>
            <w:r>
              <w:t>.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B360F3" w:rsidRDefault="00B360F3" w:rsidP="00B360F3">
      <w:pPr>
        <w:tabs>
          <w:tab w:val="left" w:pos="5085"/>
        </w:tabs>
        <w:jc w:val="right"/>
      </w:pPr>
    </w:p>
    <w:p w:rsidR="00C2278E" w:rsidRDefault="00077A89" w:rsidP="00077A89">
      <w:pPr>
        <w:tabs>
          <w:tab w:val="left" w:pos="5085"/>
        </w:tabs>
      </w:pPr>
      <w:r>
        <w:t xml:space="preserve">         </w:t>
      </w:r>
      <w:r w:rsidR="007545BE" w:rsidRPr="007545BE">
        <w:rPr>
          <w:b/>
          <w:sz w:val="28"/>
          <w:szCs w:val="28"/>
        </w:rPr>
        <w:t>PRO</w:t>
      </w:r>
      <w:r w:rsidR="00AC17EB">
        <w:rPr>
          <w:b/>
          <w:sz w:val="28"/>
          <w:szCs w:val="28"/>
        </w:rPr>
        <w:t>FOUR</w:t>
      </w:r>
      <w:r w:rsidRPr="007545BE">
        <w:rPr>
          <w:b/>
          <w:sz w:val="28"/>
          <w:szCs w:val="28"/>
        </w:rPr>
        <w:t xml:space="preserve"> </w:t>
      </w:r>
      <w:r>
        <w:rPr>
          <w:b/>
        </w:rPr>
        <w:t xml:space="preserve">                                                                            </w:t>
      </w:r>
      <w:r>
        <w:t>Date de création/révision : 04/02/200</w:t>
      </w:r>
      <w:r w:rsidR="007545BE">
        <w:t>6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 xml:space="preserve">-  </w:t>
            </w:r>
            <w:proofErr w:type="gramStart"/>
            <w:r>
              <w:t>En  CAS</w:t>
            </w:r>
            <w:proofErr w:type="gramEnd"/>
            <w:r>
              <w:t xml:space="preserve">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 xml:space="preserve">-  </w:t>
            </w:r>
            <w:proofErr w:type="gramStart"/>
            <w:r>
              <w:t>EN  CAS</w:t>
            </w:r>
            <w:proofErr w:type="gramEnd"/>
            <w:r>
              <w:t xml:space="preserve">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 xml:space="preserve">cas de </w:t>
            </w:r>
            <w:proofErr w:type="gramStart"/>
            <w:r w:rsidR="00836620">
              <w:t>projection  en</w:t>
            </w:r>
            <w:proofErr w:type="gramEnd"/>
            <w:r w:rsidR="00836620">
              <w:t xml:space="preserve">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 xml:space="preserve">-  </w:t>
            </w:r>
            <w:proofErr w:type="gramStart"/>
            <w:r>
              <w:t>EN  CAS</w:t>
            </w:r>
            <w:proofErr w:type="gramEnd"/>
            <w:r>
              <w:t xml:space="preserve">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</w:r>
            <w:proofErr w:type="gramStart"/>
            <w:r>
              <w:t>Appeler  un</w:t>
            </w:r>
            <w:proofErr w:type="gramEnd"/>
            <w:r>
              <w:t xml:space="preserve">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 xml:space="preserve">-  EN </w:t>
            </w:r>
            <w:proofErr w:type="gramStart"/>
            <w:r>
              <w:t>CAS  D’INHALATION</w:t>
            </w:r>
            <w:proofErr w:type="gramEnd"/>
            <w:r>
              <w:t>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</w:r>
            <w:proofErr w:type="gramStart"/>
            <w:r>
              <w:t>Faire  respirer</w:t>
            </w:r>
            <w:proofErr w:type="gramEnd"/>
            <w:r>
              <w:t xml:space="preserve">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</w:t>
            </w:r>
            <w:proofErr w:type="gramStart"/>
            <w:r w:rsidRPr="000D7642">
              <w:t>d’extinction  à</w:t>
            </w:r>
            <w:proofErr w:type="gramEnd"/>
            <w:r w:rsidRPr="000D7642">
              <w:t xml:space="preserve">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proofErr w:type="gramStart"/>
            <w:r w:rsidRPr="000D7642">
              <w:t>E</w:t>
            </w:r>
            <w:r>
              <w:t>viter  le</w:t>
            </w:r>
            <w:proofErr w:type="gramEnd"/>
            <w:r>
              <w:t xml:space="preserve">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0D7642" w:rsidRDefault="000D7642" w:rsidP="000D7642">
      <w:pPr>
        <w:tabs>
          <w:tab w:val="left" w:pos="5085"/>
        </w:tabs>
      </w:pPr>
      <w:r w:rsidRPr="007545BE">
        <w:rPr>
          <w:b/>
          <w:sz w:val="32"/>
          <w:szCs w:val="32"/>
        </w:rPr>
        <w:t xml:space="preserve">         </w:t>
      </w:r>
      <w:r w:rsidR="007545BE" w:rsidRPr="007545BE">
        <w:rPr>
          <w:b/>
          <w:sz w:val="32"/>
          <w:szCs w:val="32"/>
        </w:rPr>
        <w:t>PRO</w:t>
      </w:r>
      <w:r w:rsidR="00AC17EB">
        <w:rPr>
          <w:b/>
          <w:sz w:val="32"/>
          <w:szCs w:val="32"/>
        </w:rPr>
        <w:t>FOUR</w:t>
      </w:r>
      <w:r w:rsidRPr="007545BE">
        <w:rPr>
          <w:b/>
          <w:sz w:val="32"/>
          <w:szCs w:val="32"/>
        </w:rPr>
        <w:t xml:space="preserve">          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04/02/2006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AC17EB" w:rsidP="000D7642">
            <w:pPr>
              <w:tabs>
                <w:tab w:val="left" w:pos="3465"/>
              </w:tabs>
            </w:pPr>
            <w:r>
              <w:t xml:space="preserve">                                   Eviter le contact avec les yeux et la peau.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</w:t>
            </w:r>
            <w:r w:rsidR="00AC17EB">
              <w:t>écart des acides</w:t>
            </w:r>
            <w:r>
              <w:t>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Port de gants et lunettes de protection.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proofErr w:type="gramStart"/>
            <w:r w:rsidR="00AC17EB">
              <w:t>Douche ,</w:t>
            </w:r>
            <w:proofErr w:type="gramEnd"/>
            <w:r w:rsidR="00AC17EB">
              <w:t xml:space="preserve"> fontaine oculaire à proximité.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AD2AD0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AD2AD0">
              <w:t>jaunâtre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                  pur   :   Environ   1</w:t>
            </w:r>
            <w:r w:rsidR="00AC17EB">
              <w:t>3.9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 xml:space="preserve">Point </w:t>
            </w:r>
            <w:proofErr w:type="gramStart"/>
            <w:r w:rsidRPr="002A3609">
              <w:rPr>
                <w:b/>
              </w:rPr>
              <w:t>d’éclair</w:t>
            </w:r>
            <w:r w:rsidR="00DB7B7B">
              <w:rPr>
                <w:b/>
              </w:rPr>
              <w:t xml:space="preserve">  &gt;</w:t>
            </w:r>
            <w:proofErr w:type="gramEnd"/>
            <w:r w:rsidR="00DB7B7B">
              <w:rPr>
                <w:b/>
              </w:rPr>
              <w:t>100°C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lastRenderedPageBreak/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</w:t>
            </w:r>
            <w:proofErr w:type="gramStart"/>
            <w:r>
              <w:t>Environ  1.</w:t>
            </w:r>
            <w:r w:rsidR="00AC17EB">
              <w:t>124</w:t>
            </w:r>
            <w:proofErr w:type="gramEnd"/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2A3609" w:rsidRDefault="002A3609" w:rsidP="002A3609">
      <w:pPr>
        <w:tabs>
          <w:tab w:val="left" w:pos="5085"/>
        </w:tabs>
      </w:pPr>
      <w:r>
        <w:t xml:space="preserve">        </w:t>
      </w:r>
      <w:r w:rsidRPr="00F24FDD">
        <w:rPr>
          <w:b/>
          <w:sz w:val="32"/>
          <w:szCs w:val="32"/>
        </w:rPr>
        <w:t xml:space="preserve"> </w:t>
      </w:r>
      <w:r w:rsidR="00F24FDD" w:rsidRPr="00F24FDD">
        <w:rPr>
          <w:b/>
          <w:sz w:val="32"/>
          <w:szCs w:val="32"/>
        </w:rPr>
        <w:t>PRO</w:t>
      </w:r>
      <w:r w:rsidR="00AC17EB">
        <w:rPr>
          <w:b/>
          <w:sz w:val="32"/>
          <w:szCs w:val="32"/>
        </w:rPr>
        <w:t>FOUR</w:t>
      </w:r>
      <w:r w:rsidRPr="00F24FDD">
        <w:rPr>
          <w:b/>
          <w:sz w:val="32"/>
          <w:szCs w:val="32"/>
        </w:rPr>
        <w:t xml:space="preserve">                                   </w:t>
      </w:r>
      <w:r w:rsidRPr="00F24FDD">
        <w:t xml:space="preserve">                       </w:t>
      </w:r>
      <w:r>
        <w:t>Date d</w:t>
      </w:r>
      <w:r w:rsidR="00F24FDD">
        <w:t>e création/révision : 04/02/2006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2A3609">
            <w:pPr>
              <w:tabs>
                <w:tab w:val="left" w:pos="1680"/>
              </w:tabs>
            </w:pPr>
            <w:r>
              <w:tab/>
              <w:t>Réactivité</w:t>
            </w:r>
            <w:r w:rsidR="00AC17EB">
              <w:t xml:space="preserve"> </w:t>
            </w:r>
            <w:proofErr w:type="gramStart"/>
            <w:r w:rsidR="00AC17EB">
              <w:t xml:space="preserve">exothermique </w:t>
            </w:r>
            <w:r>
              <w:t xml:space="preserve"> avec</w:t>
            </w:r>
            <w:proofErr w:type="gramEnd"/>
            <w:r>
              <w:t xml:space="preserve"> les acides 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</w:t>
            </w:r>
            <w:r w:rsidR="00AC17EB">
              <w:t>produit corrosif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</w:t>
            </w:r>
            <w:proofErr w:type="gramStart"/>
            <w:r>
              <w:t>La  préparation</w:t>
            </w:r>
            <w:proofErr w:type="gramEnd"/>
            <w:r>
              <w:t xml:space="preserve">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Pas de rejets importants directement dans le milieu naturel</w:t>
            </w:r>
            <w:proofErr w:type="gramStart"/>
            <w:r>
              <w:t>,  récupération</w:t>
            </w:r>
            <w:proofErr w:type="gramEnd"/>
            <w:r>
              <w:t xml:space="preserve">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</w:r>
            <w:r w:rsidR="00AC17EB">
              <w:t xml:space="preserve">Liquide alcalin </w:t>
            </w:r>
            <w:proofErr w:type="gramStart"/>
            <w:r w:rsidR="00AC17EB">
              <w:t xml:space="preserve">caustique </w:t>
            </w:r>
            <w:r w:rsidR="000F0B54">
              <w:t xml:space="preserve"> (</w:t>
            </w:r>
            <w:proofErr w:type="gramEnd"/>
            <w:r w:rsidR="00AC17EB">
              <w:t>hydroxyde de potassium</w:t>
            </w:r>
            <w:r w:rsidR="000F0B54">
              <w:t>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lastRenderedPageBreak/>
              <w:tab/>
              <w:t xml:space="preserve">- </w:t>
            </w:r>
            <w:proofErr w:type="gramStart"/>
            <w:r>
              <w:t xml:space="preserve">VOIES </w:t>
            </w:r>
            <w:r w:rsidR="00E56B75">
              <w:t xml:space="preserve"> MARITIMES</w:t>
            </w:r>
            <w:proofErr w:type="gramEnd"/>
            <w:r w:rsidR="00E56B75">
              <w:t xml:space="preserve">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</w:r>
            <w:proofErr w:type="gramStart"/>
            <w:r>
              <w:t>Contacter  la</w:t>
            </w:r>
            <w:proofErr w:type="gramEnd"/>
            <w:r>
              <w:t xml:space="preserve">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</w:t>
            </w:r>
            <w:proofErr w:type="gramStart"/>
            <w:r>
              <w:t>Phrases  S</w:t>
            </w:r>
            <w:proofErr w:type="gramEnd"/>
            <w:r>
              <w:t>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Fiche élaborée en prenant en compte les informations des fiches de données de </w:t>
            </w:r>
            <w:proofErr w:type="gramStart"/>
            <w:r>
              <w:t>sécurité  des</w:t>
            </w:r>
            <w:proofErr w:type="gramEnd"/>
            <w:r>
              <w:t xml:space="preserve"> substances  entrant dans la composition du produit.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 </w:t>
      </w: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sectPr w:rsidR="009803D7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B6C" w:rsidRDefault="00597B6C" w:rsidP="00077A89">
      <w:r>
        <w:separator/>
      </w:r>
    </w:p>
  </w:endnote>
  <w:endnote w:type="continuationSeparator" w:id="0">
    <w:p w:rsidR="00597B6C" w:rsidRDefault="00597B6C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B6C" w:rsidRDefault="00597B6C" w:rsidP="00077A89">
      <w:r>
        <w:separator/>
      </w:r>
    </w:p>
  </w:footnote>
  <w:footnote w:type="continuationSeparator" w:id="0">
    <w:p w:rsidR="00597B6C" w:rsidRDefault="00597B6C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1B0D78FA"/>
    <w:multiLevelType w:val="hybridMultilevel"/>
    <w:tmpl w:val="1BCCE59A"/>
    <w:lvl w:ilvl="0" w:tplc="86A83F9E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8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907"/>
    <w:rsid w:val="000278AF"/>
    <w:rsid w:val="000467C4"/>
    <w:rsid w:val="0007776C"/>
    <w:rsid w:val="00077A89"/>
    <w:rsid w:val="000D7642"/>
    <w:rsid w:val="000E480C"/>
    <w:rsid w:val="000F0B54"/>
    <w:rsid w:val="00194830"/>
    <w:rsid w:val="001D4E70"/>
    <w:rsid w:val="0029592D"/>
    <w:rsid w:val="00295EF3"/>
    <w:rsid w:val="002A3609"/>
    <w:rsid w:val="002C2E62"/>
    <w:rsid w:val="00316907"/>
    <w:rsid w:val="003A385C"/>
    <w:rsid w:val="003C590C"/>
    <w:rsid w:val="003C7820"/>
    <w:rsid w:val="004479B7"/>
    <w:rsid w:val="004764BE"/>
    <w:rsid w:val="004B4B0E"/>
    <w:rsid w:val="004F3BC0"/>
    <w:rsid w:val="00536C5C"/>
    <w:rsid w:val="005547EB"/>
    <w:rsid w:val="00597B6C"/>
    <w:rsid w:val="005A2E0B"/>
    <w:rsid w:val="005A788D"/>
    <w:rsid w:val="0067242C"/>
    <w:rsid w:val="00683E2A"/>
    <w:rsid w:val="006C0E3F"/>
    <w:rsid w:val="006F5D01"/>
    <w:rsid w:val="007058CF"/>
    <w:rsid w:val="00754494"/>
    <w:rsid w:val="007545BE"/>
    <w:rsid w:val="00760CA1"/>
    <w:rsid w:val="00762C65"/>
    <w:rsid w:val="00785CCD"/>
    <w:rsid w:val="007E5AD6"/>
    <w:rsid w:val="007F74F5"/>
    <w:rsid w:val="0080095A"/>
    <w:rsid w:val="00806657"/>
    <w:rsid w:val="00811DA4"/>
    <w:rsid w:val="00836620"/>
    <w:rsid w:val="0089223F"/>
    <w:rsid w:val="008D350B"/>
    <w:rsid w:val="00905500"/>
    <w:rsid w:val="009803D7"/>
    <w:rsid w:val="00980490"/>
    <w:rsid w:val="009D2B70"/>
    <w:rsid w:val="009D5AAF"/>
    <w:rsid w:val="00A03BD9"/>
    <w:rsid w:val="00AC17EB"/>
    <w:rsid w:val="00AD2AD0"/>
    <w:rsid w:val="00B360F3"/>
    <w:rsid w:val="00B83D99"/>
    <w:rsid w:val="00BC4992"/>
    <w:rsid w:val="00BD3696"/>
    <w:rsid w:val="00BF3226"/>
    <w:rsid w:val="00C2278E"/>
    <w:rsid w:val="00C23ACF"/>
    <w:rsid w:val="00C5354C"/>
    <w:rsid w:val="00C645FD"/>
    <w:rsid w:val="00CE1785"/>
    <w:rsid w:val="00CE2C56"/>
    <w:rsid w:val="00CF7855"/>
    <w:rsid w:val="00D1038E"/>
    <w:rsid w:val="00DB34C5"/>
    <w:rsid w:val="00DB7B7B"/>
    <w:rsid w:val="00DC1F8B"/>
    <w:rsid w:val="00DD5E87"/>
    <w:rsid w:val="00DF0770"/>
    <w:rsid w:val="00E149B8"/>
    <w:rsid w:val="00E52F5F"/>
    <w:rsid w:val="00E53829"/>
    <w:rsid w:val="00E553FF"/>
    <w:rsid w:val="00E56B75"/>
    <w:rsid w:val="00EB19FE"/>
    <w:rsid w:val="00EC1D83"/>
    <w:rsid w:val="00EE6FC8"/>
    <w:rsid w:val="00F24FDD"/>
    <w:rsid w:val="00F62F44"/>
    <w:rsid w:val="00F8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BA484CF5-0B7C-4D77-8FDB-9A44791C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77A89"/>
  </w:style>
  <w:style w:type="paragraph" w:styleId="Pieddepage">
    <w:name w:val="footer"/>
    <w:basedOn w:val="Normal"/>
    <w:link w:val="PieddepageCar"/>
    <w:uiPriority w:val="99"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7A89"/>
  </w:style>
  <w:style w:type="paragraph" w:styleId="NormalWeb">
    <w:name w:val="Normal (Web)"/>
    <w:basedOn w:val="Normal"/>
    <w:uiPriority w:val="99"/>
    <w:semiHidden/>
    <w:unhideWhenUsed/>
    <w:rsid w:val="00F81BC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4E19B-B2B7-4C1A-A214-448EDA164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893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Serveur</cp:lastModifiedBy>
  <cp:revision>5</cp:revision>
  <dcterms:created xsi:type="dcterms:W3CDTF">2013-03-10T11:58:00Z</dcterms:created>
  <dcterms:modified xsi:type="dcterms:W3CDTF">2020-02-12T08:44:00Z</dcterms:modified>
</cp:coreProperties>
</file>